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D4" w:rsidRPr="00062481" w:rsidRDefault="00C635D4" w:rsidP="00C635D4">
      <w:pPr>
        <w:pStyle w:val="a6"/>
        <w:shd w:val="clear" w:color="auto" w:fill="FFFFFF"/>
        <w:spacing w:before="0" w:beforeAutospacing="0" w:after="150" w:afterAutospacing="0"/>
        <w:jc w:val="center"/>
        <w:rPr>
          <w:color w:val="0F0F0F"/>
          <w:sz w:val="28"/>
          <w:szCs w:val="28"/>
        </w:rPr>
      </w:pPr>
      <w:bookmarkStart w:id="0" w:name="_Hlk144977735"/>
      <w:r>
        <w:rPr>
          <w:color w:val="0F0F0F"/>
          <w:sz w:val="28"/>
          <w:szCs w:val="28"/>
        </w:rPr>
        <w:t xml:space="preserve">ПРОЙДИ ОБУЧЕНИЕ ОТ ВЕДУЩЕГО ВУЗА СТРАНЫ И ПОЛУЧИ НАВЫКИ ПРОГРАММИРОВАНИЯ НА ЯЗЫКЕ ВЫСОКОГО УРОВНЯ </w:t>
      </w:r>
      <w:r>
        <w:rPr>
          <w:color w:val="0F0F0F"/>
          <w:sz w:val="28"/>
          <w:szCs w:val="28"/>
          <w:lang w:val="en-US"/>
        </w:rPr>
        <w:t>PYTHON</w:t>
      </w:r>
      <w:r w:rsidRPr="00B226DE">
        <w:rPr>
          <w:color w:val="0F0F0F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БЕСПЛАТНО!</w:t>
      </w:r>
    </w:p>
    <w:p w:rsidR="00C635D4" w:rsidRPr="00A21379" w:rsidRDefault="00C635D4" w:rsidP="00C635D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В</w:t>
      </w:r>
      <w:r>
        <w:rPr>
          <w:color w:val="0F0F0F"/>
          <w:sz w:val="28"/>
          <w:szCs w:val="28"/>
        </w:rPr>
        <w:t xml:space="preserve"> </w:t>
      </w:r>
      <w:r w:rsidRPr="003B7A65">
        <w:rPr>
          <w:color w:val="0F0F0F"/>
          <w:sz w:val="28"/>
          <w:szCs w:val="28"/>
        </w:rPr>
        <w:t>рамках федерального проекта «Развитие кадрового потенциала ИТ-отрасли» национальной программы «Цифровая экономика Российской Федерации программы «Код будущего»</w:t>
      </w:r>
      <w:r>
        <w:rPr>
          <w:color w:val="0F0F0F"/>
          <w:sz w:val="28"/>
          <w:szCs w:val="28"/>
        </w:rPr>
        <w:t xml:space="preserve"> </w:t>
      </w:r>
      <w:r w:rsidRPr="00A21379">
        <w:rPr>
          <w:color w:val="0F0F0F"/>
          <w:sz w:val="28"/>
          <w:szCs w:val="28"/>
        </w:rPr>
        <w:t xml:space="preserve">БУ «Югорский политехнический колледж» приглашает </w:t>
      </w:r>
      <w:r>
        <w:rPr>
          <w:color w:val="0F0F0F"/>
          <w:sz w:val="28"/>
          <w:szCs w:val="28"/>
        </w:rPr>
        <w:t xml:space="preserve">студентов колледжа и </w:t>
      </w:r>
      <w:bookmarkStart w:id="1" w:name="_GoBack"/>
      <w:bookmarkEnd w:id="1"/>
      <w:r>
        <w:rPr>
          <w:color w:val="0F0F0F"/>
          <w:sz w:val="28"/>
          <w:szCs w:val="28"/>
        </w:rPr>
        <w:t>обучающихся 8-11 классов общеобразовательных организац</w:t>
      </w:r>
      <w:r>
        <w:rPr>
          <w:color w:val="0F0F0F"/>
          <w:sz w:val="28"/>
          <w:szCs w:val="28"/>
        </w:rPr>
        <w:t xml:space="preserve">ий </w:t>
      </w:r>
      <w:r w:rsidRPr="00A21379">
        <w:rPr>
          <w:color w:val="0F0F0F"/>
          <w:sz w:val="28"/>
          <w:szCs w:val="28"/>
        </w:rPr>
        <w:t xml:space="preserve">на обучение по </w:t>
      </w:r>
      <w:r>
        <w:rPr>
          <w:color w:val="0F0F0F"/>
          <w:sz w:val="28"/>
          <w:szCs w:val="28"/>
        </w:rPr>
        <w:t>дополнительным общеобразовательным программам в 2023/2024 учебном году</w:t>
      </w:r>
      <w:r w:rsidRPr="00A21379">
        <w:rPr>
          <w:color w:val="0F0F0F"/>
          <w:sz w:val="28"/>
          <w:szCs w:val="28"/>
        </w:rPr>
        <w:t>:</w:t>
      </w:r>
    </w:p>
    <w:p w:rsidR="00C635D4" w:rsidRDefault="00C635D4" w:rsidP="00C635D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F0F0F"/>
          <w:sz w:val="28"/>
          <w:szCs w:val="28"/>
        </w:rPr>
      </w:pPr>
      <w:r w:rsidRPr="003B7A65">
        <w:rPr>
          <w:color w:val="0F0F0F"/>
          <w:sz w:val="28"/>
          <w:szCs w:val="28"/>
        </w:rPr>
        <w:t xml:space="preserve">Азбука </w:t>
      </w:r>
      <w:proofErr w:type="spellStart"/>
      <w:r w:rsidRPr="003B7A65">
        <w:rPr>
          <w:color w:val="0F0F0F"/>
          <w:sz w:val="28"/>
          <w:szCs w:val="28"/>
        </w:rPr>
        <w:t>Python</w:t>
      </w:r>
      <w:proofErr w:type="spellEnd"/>
      <w:r w:rsidRPr="003B7A65">
        <w:rPr>
          <w:color w:val="0F0F0F"/>
          <w:sz w:val="28"/>
          <w:szCs w:val="28"/>
        </w:rPr>
        <w:t>. Быстрый старт к мастерству программирования (144 часа, базовый уровень)</w:t>
      </w:r>
      <w:r>
        <w:rPr>
          <w:color w:val="0F0F0F"/>
          <w:sz w:val="28"/>
          <w:szCs w:val="28"/>
        </w:rPr>
        <w:t>;</w:t>
      </w:r>
    </w:p>
    <w:p w:rsidR="00C635D4" w:rsidRPr="001618AB" w:rsidRDefault="00C635D4" w:rsidP="00C635D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F0F0F"/>
          <w:sz w:val="28"/>
          <w:szCs w:val="28"/>
        </w:rPr>
      </w:pPr>
      <w:r w:rsidRPr="003B7A65">
        <w:rPr>
          <w:color w:val="0F0F0F"/>
          <w:sz w:val="28"/>
          <w:szCs w:val="28"/>
        </w:rPr>
        <w:t xml:space="preserve">«Азбука </w:t>
      </w:r>
      <w:proofErr w:type="spellStart"/>
      <w:r w:rsidRPr="003B7A65">
        <w:rPr>
          <w:color w:val="0F0F0F"/>
          <w:sz w:val="28"/>
          <w:szCs w:val="28"/>
        </w:rPr>
        <w:t>Python</w:t>
      </w:r>
      <w:proofErr w:type="spellEnd"/>
      <w:r w:rsidRPr="003B7A65">
        <w:rPr>
          <w:color w:val="0F0F0F"/>
          <w:sz w:val="28"/>
          <w:szCs w:val="28"/>
        </w:rPr>
        <w:t>. Твой первый чат-бот – старт в IT профессию» (144 часа, продвинутый уровень)</w:t>
      </w:r>
      <w:r>
        <w:rPr>
          <w:color w:val="0F0F0F"/>
          <w:sz w:val="28"/>
          <w:szCs w:val="28"/>
        </w:rPr>
        <w:t>.</w:t>
      </w:r>
    </w:p>
    <w:p w:rsidR="00C635D4" w:rsidRDefault="00C635D4" w:rsidP="00C635D4">
      <w:pPr>
        <w:pStyle w:val="a6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</w:rPr>
      </w:pPr>
    </w:p>
    <w:p w:rsidR="00C635D4" w:rsidRPr="00E961DA" w:rsidRDefault="00C635D4" w:rsidP="00C635D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F0F0F"/>
          <w:sz w:val="28"/>
          <w:szCs w:val="28"/>
        </w:rPr>
      </w:pPr>
      <w:r w:rsidRPr="00E961DA">
        <w:rPr>
          <w:color w:val="0F0F0F"/>
          <w:sz w:val="28"/>
          <w:szCs w:val="28"/>
        </w:rPr>
        <w:t xml:space="preserve">Обучение очное, будет проводиться в лабораториях колледжа по адресу: ул. Ленина, д. 39, 2 раза в неделю по 2 академических часа, после занятий основного расписания, срок обучения – 8 месяцев (октябрь 2023 года - май 2024 года). </w:t>
      </w:r>
      <w:r>
        <w:rPr>
          <w:color w:val="0F0F0F"/>
          <w:sz w:val="28"/>
          <w:szCs w:val="28"/>
        </w:rPr>
        <w:t xml:space="preserve">По завершении освоения программы </w:t>
      </w:r>
      <w:r w:rsidRPr="00E961DA">
        <w:rPr>
          <w:color w:val="0F0F0F"/>
          <w:sz w:val="28"/>
          <w:szCs w:val="28"/>
        </w:rPr>
        <w:t>выдается сертификат крупнейшего научно-образовательного центра России - ФГБОУ ВО «Уфимский университет науки и технологий».  Занятия проводятся сертифицированными преподавателями колледжа, с использованием онлайн-платформ ведущих образовательных организаций России.</w:t>
      </w:r>
    </w:p>
    <w:p w:rsidR="00C635D4" w:rsidRDefault="00C635D4" w:rsidP="00C635D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F0F0F"/>
          <w:sz w:val="28"/>
          <w:szCs w:val="28"/>
        </w:rPr>
      </w:pPr>
      <w:r w:rsidRPr="00E961DA">
        <w:rPr>
          <w:color w:val="0F0F0F"/>
          <w:sz w:val="28"/>
          <w:szCs w:val="28"/>
        </w:rPr>
        <w:t>Регистрация обучающихся осуществляется на платформе ЕПГУ</w:t>
      </w:r>
      <w:r>
        <w:rPr>
          <w:color w:val="0F0F0F"/>
          <w:sz w:val="28"/>
          <w:szCs w:val="28"/>
        </w:rPr>
        <w:t>. Прямая ссылка для регистрации и ознакомления с программами обучения:</w:t>
      </w:r>
    </w:p>
    <w:p w:rsidR="00C635D4" w:rsidRDefault="00C635D4" w:rsidP="00C635D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hyperlink r:id="rId5" w:history="1">
        <w:r w:rsidRPr="00ED06AC">
          <w:rPr>
            <w:rStyle w:val="a5"/>
            <w:sz w:val="28"/>
            <w:szCs w:val="28"/>
          </w:rPr>
          <w:t>https://www.gosuslugi.ru/futurecode?sortKey=cfRating</w:t>
        </w:r>
      </w:hyperlink>
    </w:p>
    <w:p w:rsidR="00C635D4" w:rsidRDefault="00C635D4" w:rsidP="00C635D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F0F0F"/>
          <w:sz w:val="28"/>
          <w:szCs w:val="28"/>
        </w:rPr>
      </w:pPr>
      <w:r w:rsidRPr="00C72B72">
        <w:rPr>
          <w:color w:val="0F0F0F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К</w:t>
      </w:r>
      <w:r w:rsidRPr="00E961DA">
        <w:rPr>
          <w:color w:val="0F0F0F"/>
          <w:sz w:val="28"/>
          <w:szCs w:val="28"/>
        </w:rPr>
        <w:t>оличество мест ограничено.</w:t>
      </w:r>
      <w:r>
        <w:rPr>
          <w:color w:val="0F0F0F"/>
          <w:sz w:val="28"/>
          <w:szCs w:val="28"/>
        </w:rPr>
        <w:t xml:space="preserve"> Для записи на обучение предусмотрено вступительное испытание.</w:t>
      </w:r>
    </w:p>
    <w:p w:rsidR="00C635D4" w:rsidRPr="00E961DA" w:rsidRDefault="00C635D4" w:rsidP="00C635D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F0F0F"/>
          <w:sz w:val="28"/>
          <w:szCs w:val="28"/>
        </w:rPr>
      </w:pPr>
    </w:p>
    <w:p w:rsidR="00C635D4" w:rsidRPr="00C635D4" w:rsidRDefault="00C635D4" w:rsidP="00C635D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sz w:val="28"/>
          <w:szCs w:val="28"/>
        </w:rPr>
      </w:pPr>
      <w:r>
        <w:rPr>
          <w:b/>
          <w:color w:val="0F0F0F"/>
          <w:sz w:val="28"/>
          <w:szCs w:val="28"/>
        </w:rPr>
        <w:t xml:space="preserve">Записаться на обучение и получить дальнейшие инструкции по регистрации на платформе ЕПГУ можно в БУ «Югорский политехнический колледж» по адресу: </w:t>
      </w:r>
      <w:r w:rsidRPr="00D156F6">
        <w:rPr>
          <w:b/>
          <w:color w:val="0F0F0F"/>
          <w:sz w:val="28"/>
          <w:szCs w:val="28"/>
        </w:rPr>
        <w:t xml:space="preserve">ул. </w:t>
      </w:r>
      <w:r>
        <w:rPr>
          <w:b/>
          <w:color w:val="0F0F0F"/>
          <w:sz w:val="28"/>
          <w:szCs w:val="28"/>
        </w:rPr>
        <w:t>Ленина</w:t>
      </w:r>
      <w:r w:rsidRPr="00D156F6">
        <w:rPr>
          <w:b/>
          <w:color w:val="0F0F0F"/>
          <w:sz w:val="28"/>
          <w:szCs w:val="28"/>
        </w:rPr>
        <w:t xml:space="preserve">, д. </w:t>
      </w:r>
      <w:r>
        <w:rPr>
          <w:b/>
          <w:color w:val="0F0F0F"/>
          <w:sz w:val="28"/>
          <w:szCs w:val="28"/>
        </w:rPr>
        <w:t>39</w:t>
      </w:r>
      <w:r w:rsidRPr="00D156F6">
        <w:rPr>
          <w:b/>
          <w:color w:val="0F0F0F"/>
          <w:sz w:val="28"/>
          <w:szCs w:val="28"/>
        </w:rPr>
        <w:t xml:space="preserve"> кабинет </w:t>
      </w:r>
      <w:r>
        <w:rPr>
          <w:b/>
          <w:color w:val="0F0F0F"/>
          <w:sz w:val="28"/>
          <w:szCs w:val="28"/>
        </w:rPr>
        <w:t>113</w:t>
      </w:r>
      <w:r w:rsidRPr="00D156F6">
        <w:rPr>
          <w:b/>
          <w:color w:val="0F0F0F"/>
          <w:sz w:val="28"/>
          <w:szCs w:val="28"/>
        </w:rPr>
        <w:t xml:space="preserve">, </w:t>
      </w:r>
      <w:r>
        <w:rPr>
          <w:b/>
          <w:color w:val="0F0F0F"/>
          <w:sz w:val="28"/>
          <w:szCs w:val="28"/>
        </w:rPr>
        <w:t xml:space="preserve">Новикова Оксана Анатольевна; телефон: 7-07-02, </w:t>
      </w:r>
      <w:r>
        <w:rPr>
          <w:b/>
          <w:color w:val="0F0F0F"/>
          <w:sz w:val="28"/>
          <w:szCs w:val="28"/>
          <w:lang w:val="en-US"/>
        </w:rPr>
        <w:t>e</w:t>
      </w:r>
      <w:r w:rsidRPr="00193D31">
        <w:rPr>
          <w:b/>
          <w:color w:val="0F0F0F"/>
          <w:sz w:val="28"/>
          <w:szCs w:val="28"/>
        </w:rPr>
        <w:t>-</w:t>
      </w:r>
      <w:r>
        <w:rPr>
          <w:b/>
          <w:color w:val="0F0F0F"/>
          <w:sz w:val="28"/>
          <w:szCs w:val="28"/>
          <w:lang w:val="en-US"/>
        </w:rPr>
        <w:t>mail</w:t>
      </w:r>
      <w:r>
        <w:rPr>
          <w:b/>
          <w:color w:val="0F0F0F"/>
          <w:sz w:val="28"/>
          <w:szCs w:val="28"/>
        </w:rPr>
        <w:t xml:space="preserve">: </w:t>
      </w:r>
      <w:hyperlink r:id="rId6" w:history="1">
        <w:r w:rsidRPr="00ED06AC">
          <w:rPr>
            <w:rStyle w:val="a5"/>
            <w:b/>
            <w:sz w:val="28"/>
            <w:szCs w:val="28"/>
            <w:lang w:val="en-US"/>
          </w:rPr>
          <w:t>rimc</w:t>
        </w:r>
        <w:r w:rsidRPr="00ED06AC">
          <w:rPr>
            <w:rStyle w:val="a5"/>
            <w:b/>
            <w:sz w:val="28"/>
            <w:szCs w:val="28"/>
          </w:rPr>
          <w:t>-</w:t>
        </w:r>
        <w:r w:rsidRPr="00ED06AC">
          <w:rPr>
            <w:rStyle w:val="a5"/>
            <w:b/>
            <w:sz w:val="28"/>
            <w:szCs w:val="28"/>
            <w:lang w:val="en-US"/>
          </w:rPr>
          <w:t>upk</w:t>
        </w:r>
        <w:r w:rsidRPr="00ED06AC">
          <w:rPr>
            <w:rStyle w:val="a5"/>
            <w:b/>
            <w:sz w:val="28"/>
            <w:szCs w:val="28"/>
          </w:rPr>
          <w:t>@</w:t>
        </w:r>
        <w:r w:rsidRPr="00ED06AC">
          <w:rPr>
            <w:rStyle w:val="a5"/>
            <w:b/>
            <w:sz w:val="28"/>
            <w:szCs w:val="28"/>
            <w:lang w:val="en-US"/>
          </w:rPr>
          <w:t>mail</w:t>
        </w:r>
        <w:r w:rsidRPr="00ED06AC">
          <w:rPr>
            <w:rStyle w:val="a5"/>
            <w:b/>
            <w:sz w:val="28"/>
            <w:szCs w:val="28"/>
          </w:rPr>
          <w:t>.</w:t>
        </w:r>
        <w:proofErr w:type="spellStart"/>
        <w:r w:rsidRPr="00ED06AC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</w:p>
    <w:p w:rsidR="00C635D4" w:rsidRPr="00762FE3" w:rsidRDefault="00C635D4" w:rsidP="00C635D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F0F0F"/>
          <w:sz w:val="28"/>
          <w:szCs w:val="28"/>
        </w:rPr>
      </w:pPr>
    </w:p>
    <w:p w:rsidR="00C635D4" w:rsidRDefault="00C635D4" w:rsidP="00C635D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F0F0F"/>
          <w:sz w:val="28"/>
          <w:szCs w:val="28"/>
        </w:rPr>
      </w:pPr>
      <w:r>
        <w:rPr>
          <w:b/>
          <w:color w:val="0F0F0F"/>
          <w:sz w:val="28"/>
          <w:szCs w:val="28"/>
        </w:rPr>
        <w:t>Ждем ваших заявок до 15 сентября 2023 года!</w:t>
      </w:r>
      <w:bookmarkEnd w:id="0"/>
    </w:p>
    <w:p w:rsidR="00C635D4" w:rsidRDefault="00C635D4" w:rsidP="00C635D4">
      <w:pPr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</w:pPr>
      <w:r>
        <w:rPr>
          <w:b/>
          <w:color w:val="0F0F0F"/>
          <w:sz w:val="28"/>
          <w:szCs w:val="28"/>
        </w:rPr>
        <w:br w:type="page"/>
      </w:r>
    </w:p>
    <w:p w:rsidR="00C635D4" w:rsidRDefault="00C635D4" w:rsidP="00C635D4">
      <w:pPr>
        <w:pStyle w:val="1"/>
        <w:shd w:val="clear" w:color="auto" w:fill="FAFC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C635D4" w:rsidRPr="00C63395" w:rsidRDefault="00C635D4" w:rsidP="00C635D4">
      <w:pPr>
        <w:pStyle w:val="1"/>
        <w:shd w:val="clear" w:color="auto" w:fill="FAFC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3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«Азбука </w:t>
      </w:r>
      <w:proofErr w:type="spellStart"/>
      <w:r w:rsidRPr="00C63395">
        <w:rPr>
          <w:rFonts w:ascii="Times New Roman" w:hAnsi="Times New Roman" w:cs="Times New Roman"/>
          <w:b/>
          <w:color w:val="auto"/>
          <w:sz w:val="24"/>
          <w:szCs w:val="24"/>
        </w:rPr>
        <w:t>Python</w:t>
      </w:r>
      <w:proofErr w:type="spellEnd"/>
      <w:r w:rsidRPr="00C63395">
        <w:rPr>
          <w:rFonts w:ascii="Times New Roman" w:hAnsi="Times New Roman" w:cs="Times New Roman"/>
          <w:b/>
          <w:color w:val="auto"/>
          <w:sz w:val="24"/>
          <w:szCs w:val="24"/>
        </w:rPr>
        <w:t>. Твой первый чат-бот – старт в IT профессию»</w:t>
      </w:r>
    </w:p>
    <w:p w:rsidR="00C635D4" w:rsidRPr="00C63395" w:rsidRDefault="00C635D4" w:rsidP="00C635D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О курсе</w:t>
      </w:r>
    </w:p>
    <w:p w:rsidR="00C635D4" w:rsidRPr="00C63395" w:rsidRDefault="00C635D4" w:rsidP="00C635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Дополнительная общеобразовательная программа «Азбука </w:t>
      </w:r>
      <w:proofErr w:type="spellStart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Python</w:t>
      </w:r>
      <w:proofErr w:type="spellEnd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. Твой первый чат-бот — старт в IT профессию» предназначена для учеников 8-11 классов (14-18) лет и учреждений среднего профессионального образования с хорошим уровнем математической подготовки, способных к логическому и алгоритмическому мышлению и к самостоятельной учебно-практической деятельности. В результате освоения дополнительной общеобразовательной программы обучающиеся получат собственноручно разработанные боты всех существующих на сегодняшний день видов для решения прикладных задач из самых разных предметных областей (науки, образования, бизнеса, развлечений и др.). Кроме того, слушатели приобретут навыки программирования на </w:t>
      </w:r>
      <w:proofErr w:type="spellStart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Python</w:t>
      </w:r>
      <w:proofErr w:type="spellEnd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работы с инструментальным программным обеспечением, API, JSON, базами данных, системой контроля версий и сервером. Все эти навыки крайне актуальны и востребованы для целого ряда профессий IT-сферы и коммерческого сектора.</w:t>
      </w:r>
    </w:p>
    <w:p w:rsidR="00C635D4" w:rsidRPr="00C63395" w:rsidRDefault="00C635D4" w:rsidP="00C635D4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Почему это востребовано</w:t>
      </w:r>
    </w:p>
    <w:p w:rsidR="00C635D4" w:rsidRPr="00C63395" w:rsidRDefault="00C635D4" w:rsidP="00C635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Разработка ботов — это актуальная и перспективная тема для изучения, так как спрос на эту услугу растет с каждым годом. По данным CNBC, к 2022 году 80% запросов от пользователей будут обрабатываться без участия человека. Чат-боты становятся все более продвинутыми и интерактивными, используя разные методы взаимодействия: звук, видео, картинки. Разработчикам ботов необходимо знать основы психологии, маркетинга и дизайна, чтобы создавать качественные и полезные продукты, но главное всё же владеть соответствующими средствами программирования. Все эти соображения делают образовательную программу, посвященную разработке ботов – актуальной.</w:t>
      </w:r>
    </w:p>
    <w:p w:rsidR="00C635D4" w:rsidRPr="00C63395" w:rsidRDefault="00C635D4" w:rsidP="00C635D4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проходят занятия</w:t>
      </w:r>
    </w:p>
    <w:p w:rsidR="00C635D4" w:rsidRPr="00C63395" w:rsidRDefault="00C635D4" w:rsidP="00C635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Очная форма без применения дистанционных образовательных технологий, в том числе с применением средств электронного обучения.</w:t>
      </w:r>
    </w:p>
    <w:p w:rsidR="00C635D4" w:rsidRPr="00C63395" w:rsidRDefault="00C635D4" w:rsidP="00C635D4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Что понадобится для обучения</w:t>
      </w:r>
    </w:p>
    <w:p w:rsidR="00C635D4" w:rsidRPr="00C63395" w:rsidRDefault="00C635D4" w:rsidP="00C635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Для выполнения домашних заданий понадобится компьютер, динамики и микрофон или наушники, доступ в Интернет и редактор кода (например, </w:t>
      </w:r>
      <w:proofErr w:type="spellStart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PyCharm</w:t>
      </w:r>
      <w:proofErr w:type="spellEnd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или другие) Мин. требования к компьютеру: 64-битная версия </w:t>
      </w:r>
      <w:proofErr w:type="spellStart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Windows</w:t>
      </w:r>
      <w:proofErr w:type="spellEnd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, </w:t>
      </w:r>
      <w:proofErr w:type="spellStart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macOS</w:t>
      </w:r>
      <w:proofErr w:type="spellEnd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или </w:t>
      </w:r>
      <w:proofErr w:type="spellStart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Linux</w:t>
      </w:r>
      <w:proofErr w:type="spellEnd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CPU: 2+ </w:t>
      </w:r>
      <w:proofErr w:type="spellStart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cores</w:t>
      </w:r>
      <w:proofErr w:type="spellEnd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Оперативная память DDR3 и выше, объемом 8 Гб и более. Видеокарта с объемом памяти от 1 Гб и выше Наличие от 5Гб свободного места на SSD или HDD. Монитор с разрешением экрана не менее 1440 х 900 точек и глубиной цвета 32 </w:t>
      </w:r>
      <w:proofErr w:type="spellStart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bit</w:t>
      </w:r>
      <w:proofErr w:type="spellEnd"/>
    </w:p>
    <w:p w:rsidR="00C635D4" w:rsidRPr="00C63395" w:rsidRDefault="00C635D4" w:rsidP="00C635D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Уровни подготовки</w:t>
      </w:r>
    </w:p>
    <w:p w:rsidR="00C635D4" w:rsidRPr="00C63395" w:rsidRDefault="00C635D4" w:rsidP="00C635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 итогам тестирования можно записаться на курс, соответствующий вашему уровню подготовки. Если знаний окажется недостаточно, вы сможете выбрать другой курс или пройти обучение самостоятельно по предложенной программе</w:t>
      </w:r>
    </w:p>
    <w:p w:rsidR="00C635D4" w:rsidRPr="00C63395" w:rsidRDefault="00C635D4" w:rsidP="00C635D4">
      <w:pPr>
        <w:shd w:val="clear" w:color="auto" w:fill="F5F7FA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Модули продвинутого уровня</w:t>
      </w:r>
    </w:p>
    <w:p w:rsidR="00C635D4" w:rsidRPr="00C63395" w:rsidRDefault="00C635D4" w:rsidP="00C635D4">
      <w:pPr>
        <w:numPr>
          <w:ilvl w:val="0"/>
          <w:numId w:val="2"/>
        </w:numPr>
        <w:shd w:val="clear" w:color="auto" w:fill="F5F7FA"/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Боты в современном мире. Основы создания ботов на </w:t>
      </w:r>
      <w:proofErr w:type="spellStart"/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Python</w:t>
      </w:r>
      <w:proofErr w:type="spellEnd"/>
    </w:p>
    <w:p w:rsidR="00C635D4" w:rsidRPr="00C63395" w:rsidRDefault="00C635D4" w:rsidP="00C635D4">
      <w:pPr>
        <w:numPr>
          <w:ilvl w:val="0"/>
          <w:numId w:val="2"/>
        </w:numPr>
        <w:shd w:val="clear" w:color="auto" w:fill="F5F7FA"/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Настройка функционала ботов</w:t>
      </w:r>
    </w:p>
    <w:p w:rsidR="00C635D4" w:rsidRPr="00C63395" w:rsidRDefault="00C635D4" w:rsidP="00C635D4">
      <w:pPr>
        <w:numPr>
          <w:ilvl w:val="0"/>
          <w:numId w:val="2"/>
        </w:numPr>
        <w:shd w:val="clear" w:color="auto" w:fill="F5F7FA"/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Разработка ботов для решения прикладных задач</w:t>
      </w:r>
    </w:p>
    <w:p w:rsidR="00C635D4" w:rsidRPr="00C63395" w:rsidRDefault="00C635D4" w:rsidP="00C635D4">
      <w:pPr>
        <w:numPr>
          <w:ilvl w:val="0"/>
          <w:numId w:val="2"/>
        </w:numPr>
        <w:shd w:val="clear" w:color="auto" w:fill="F5F7FA"/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C633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Разработка ботов: продвинутый уровень</w:t>
      </w:r>
    </w:p>
    <w:p w:rsidR="00C635D4" w:rsidRPr="00C63395" w:rsidRDefault="00C635D4" w:rsidP="00C6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5D4" w:rsidRPr="00C63395" w:rsidRDefault="00C635D4" w:rsidP="00C635D4">
      <w:pPr>
        <w:rPr>
          <w:rFonts w:ascii="Times New Roman" w:eastAsiaTheme="majorEastAsia" w:hAnsi="Times New Roman" w:cs="Times New Roman"/>
          <w:sz w:val="24"/>
          <w:szCs w:val="24"/>
        </w:rPr>
      </w:pPr>
      <w:r w:rsidRPr="00C63395">
        <w:rPr>
          <w:rFonts w:ascii="Times New Roman" w:hAnsi="Times New Roman" w:cs="Times New Roman"/>
          <w:sz w:val="24"/>
          <w:szCs w:val="24"/>
        </w:rPr>
        <w:br w:type="page"/>
      </w:r>
    </w:p>
    <w:p w:rsidR="00C635D4" w:rsidRPr="00C63395" w:rsidRDefault="00C635D4" w:rsidP="00C635D4">
      <w:pPr>
        <w:pStyle w:val="1"/>
        <w:shd w:val="clear" w:color="auto" w:fill="FAFC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339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Азбука </w:t>
      </w:r>
      <w:proofErr w:type="spellStart"/>
      <w:r w:rsidRPr="00C63395">
        <w:rPr>
          <w:rFonts w:ascii="Times New Roman" w:hAnsi="Times New Roman" w:cs="Times New Roman"/>
          <w:b/>
          <w:color w:val="auto"/>
          <w:sz w:val="24"/>
          <w:szCs w:val="24"/>
        </w:rPr>
        <w:t>Python</w:t>
      </w:r>
      <w:proofErr w:type="spellEnd"/>
      <w:r w:rsidRPr="00C63395">
        <w:rPr>
          <w:rFonts w:ascii="Times New Roman" w:hAnsi="Times New Roman" w:cs="Times New Roman"/>
          <w:b/>
          <w:color w:val="auto"/>
          <w:sz w:val="24"/>
          <w:szCs w:val="24"/>
        </w:rPr>
        <w:t>. Быстрый старт к мастерству программирования</w:t>
      </w:r>
    </w:p>
    <w:p w:rsidR="00C635D4" w:rsidRPr="00C63395" w:rsidRDefault="00C635D4" w:rsidP="00C635D4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0B1F33"/>
        </w:rPr>
      </w:pPr>
      <w:r w:rsidRPr="00C63395">
        <w:rPr>
          <w:rFonts w:ascii="Times New Roman" w:hAnsi="Times New Roman" w:cs="Times New Roman"/>
          <w:b/>
          <w:color w:val="0B1F33"/>
        </w:rPr>
        <w:t>О курсе</w:t>
      </w:r>
    </w:p>
    <w:p w:rsidR="00C635D4" w:rsidRPr="00C63395" w:rsidRDefault="00C635D4" w:rsidP="00C635D4">
      <w:pPr>
        <w:pStyle w:val="mt-16"/>
        <w:spacing w:before="0" w:beforeAutospacing="0" w:after="0" w:afterAutospacing="0"/>
        <w:ind w:firstLine="426"/>
        <w:jc w:val="both"/>
        <w:textAlignment w:val="baseline"/>
        <w:rPr>
          <w:color w:val="0B1F33"/>
        </w:rPr>
      </w:pPr>
      <w:r w:rsidRPr="00C63395">
        <w:rPr>
          <w:color w:val="0B1F33"/>
        </w:rPr>
        <w:t xml:space="preserve">Программа «Азбука </w:t>
      </w:r>
      <w:proofErr w:type="spellStart"/>
      <w:r w:rsidRPr="00C63395">
        <w:rPr>
          <w:color w:val="0B1F33"/>
        </w:rPr>
        <w:t>Python</w:t>
      </w:r>
      <w:proofErr w:type="spellEnd"/>
      <w:r w:rsidRPr="00C63395">
        <w:rPr>
          <w:color w:val="0B1F33"/>
        </w:rPr>
        <w:t xml:space="preserve">. Быстрый старт к мастерству программирования» общим объемом 144 часа, предназначена для учеников 8-11 классов (14-15) лет и учреждений среднего профессионального образования с хорошим уровнем математической подготовки, способных к логическому и алгоритмическому мышлению и к самостоятельной учебно-практической деятельности. Программа курса составлена в практико-ориентированной форме подачи материала, включает четыре модуля: «Объекты программы на </w:t>
      </w:r>
      <w:proofErr w:type="spellStart"/>
      <w:r w:rsidRPr="00C63395">
        <w:rPr>
          <w:color w:val="0B1F33"/>
        </w:rPr>
        <w:t>Python</w:t>
      </w:r>
      <w:proofErr w:type="spellEnd"/>
      <w:r w:rsidRPr="00C63395">
        <w:rPr>
          <w:color w:val="0B1F33"/>
        </w:rPr>
        <w:t xml:space="preserve">. Основные алгоритмические конструкции», «Коллекции в </w:t>
      </w:r>
      <w:proofErr w:type="spellStart"/>
      <w:r w:rsidRPr="00C63395">
        <w:rPr>
          <w:color w:val="0B1F33"/>
        </w:rPr>
        <w:t>Python</w:t>
      </w:r>
      <w:proofErr w:type="spellEnd"/>
      <w:r w:rsidRPr="00C63395">
        <w:rPr>
          <w:color w:val="0B1F33"/>
        </w:rPr>
        <w:t>: строка, множество, список, кортеж, словарь», «Структурирование программного кода. Основы функционального программирования», «Основы ООП. Обработка файлов. Мультимедиа» В ходе освоения программы обучающиеся:</w:t>
      </w:r>
      <w:r w:rsidRPr="00C63395">
        <w:rPr>
          <w:color w:val="0B1F33"/>
        </w:rPr>
        <w:br/>
        <w:t xml:space="preserve">• Изучат синтаксис и особенности языка </w:t>
      </w:r>
      <w:proofErr w:type="spellStart"/>
      <w:r w:rsidRPr="00C63395">
        <w:rPr>
          <w:color w:val="0B1F33"/>
        </w:rPr>
        <w:t>Python</w:t>
      </w:r>
      <w:proofErr w:type="spellEnd"/>
      <w:r w:rsidRPr="00C63395">
        <w:rPr>
          <w:color w:val="0B1F33"/>
        </w:rPr>
        <w:t>.</w:t>
      </w:r>
      <w:r w:rsidRPr="00C63395">
        <w:rPr>
          <w:color w:val="0B1F33"/>
        </w:rPr>
        <w:br/>
        <w:t>• Освоят базовые структуры данных и операции над ними.</w:t>
      </w:r>
      <w:r w:rsidRPr="00C63395">
        <w:rPr>
          <w:color w:val="0B1F33"/>
        </w:rPr>
        <w:br/>
        <w:t xml:space="preserve">• Научатся использовать встроенные функции и модули </w:t>
      </w:r>
      <w:proofErr w:type="spellStart"/>
      <w:r w:rsidRPr="00C63395">
        <w:rPr>
          <w:color w:val="0B1F33"/>
        </w:rPr>
        <w:t>Python</w:t>
      </w:r>
      <w:proofErr w:type="spellEnd"/>
      <w:r w:rsidRPr="00C63395">
        <w:rPr>
          <w:color w:val="0B1F33"/>
        </w:rPr>
        <w:t xml:space="preserve"> для работы с файлами, датами, регулярными выражениями, математическими вычислениями и другими задачами.</w:t>
      </w:r>
      <w:r w:rsidRPr="00C63395">
        <w:rPr>
          <w:color w:val="0B1F33"/>
        </w:rPr>
        <w:br/>
        <w:t xml:space="preserve">• Сформируют навыки написания чистого, читаемого и переносимого кода на </w:t>
      </w:r>
      <w:proofErr w:type="spellStart"/>
      <w:r w:rsidRPr="00C63395">
        <w:rPr>
          <w:color w:val="0B1F33"/>
        </w:rPr>
        <w:t>Python</w:t>
      </w:r>
      <w:proofErr w:type="spellEnd"/>
      <w:r w:rsidRPr="00C63395">
        <w:rPr>
          <w:color w:val="0B1F33"/>
        </w:rPr>
        <w:t xml:space="preserve"> с учетом стандартов оформления.</w:t>
      </w:r>
      <w:r w:rsidRPr="00C63395">
        <w:rPr>
          <w:color w:val="0B1F33"/>
        </w:rPr>
        <w:br/>
        <w:t xml:space="preserve">• Познакомятся с основными областями применения </w:t>
      </w:r>
      <w:proofErr w:type="spellStart"/>
      <w:r w:rsidRPr="00C63395">
        <w:rPr>
          <w:color w:val="0B1F33"/>
        </w:rPr>
        <w:t>Python</w:t>
      </w:r>
      <w:proofErr w:type="spellEnd"/>
      <w:r w:rsidRPr="00C63395">
        <w:rPr>
          <w:color w:val="0B1F33"/>
        </w:rPr>
        <w:t xml:space="preserve"> в реальных проектах, такими как анализ данных, машинное обучение, </w:t>
      </w:r>
      <w:proofErr w:type="spellStart"/>
      <w:r w:rsidRPr="00C63395">
        <w:rPr>
          <w:color w:val="0B1F33"/>
        </w:rPr>
        <w:t>DevOps</w:t>
      </w:r>
      <w:proofErr w:type="spellEnd"/>
      <w:r w:rsidRPr="00C63395">
        <w:rPr>
          <w:color w:val="0B1F33"/>
        </w:rPr>
        <w:t xml:space="preserve"> и веб-разработка.</w:t>
      </w:r>
    </w:p>
    <w:p w:rsidR="00C635D4" w:rsidRPr="00C63395" w:rsidRDefault="00C635D4" w:rsidP="00C635D4">
      <w:pPr>
        <w:pStyle w:val="4"/>
        <w:spacing w:before="0" w:beforeAutospacing="0" w:after="0" w:afterAutospacing="0"/>
        <w:jc w:val="both"/>
        <w:textAlignment w:val="baseline"/>
        <w:rPr>
          <w:color w:val="0B1F33"/>
        </w:rPr>
      </w:pPr>
      <w:r w:rsidRPr="00C63395">
        <w:rPr>
          <w:color w:val="0B1F33"/>
        </w:rPr>
        <w:t>Почему это востребовано</w:t>
      </w:r>
    </w:p>
    <w:p w:rsidR="00C635D4" w:rsidRPr="00C63395" w:rsidRDefault="00C635D4" w:rsidP="00C635D4">
      <w:pPr>
        <w:pStyle w:val="mt-8"/>
        <w:spacing w:before="0" w:beforeAutospacing="0" w:after="0" w:afterAutospacing="0"/>
        <w:ind w:firstLine="567"/>
        <w:jc w:val="both"/>
        <w:textAlignment w:val="baseline"/>
        <w:rPr>
          <w:color w:val="0B1F33"/>
        </w:rPr>
      </w:pPr>
      <w:r w:rsidRPr="00C63395">
        <w:rPr>
          <w:color w:val="0B1F33"/>
        </w:rPr>
        <w:t>Важной составляющей интеллектуального развития человека является алгоритмическое мышление. Никакая задача на компьютере не может быть решена без создания алгоритма. Умения решать задачи, разрабатывать стратегии их решения, выдвигать и доказывать гипотезы опытным путем, прогнозировать результаты своей деятельности, анализировать и находить рациональные способы решения задачи путем оптимизации, детализации созданного алгоритма позволяют судить об уровне развития алгоритмического мышления школьников. Поскольку алгоритмическое мышление в течение жизни развивается под воздействием внешних факторов, то в процессе дополнительного воздействия возможно повышение уровня его развития. Неоспоримым фактом является то, что алгоритмизация и навыки программирования, формируемые у школьников, способствуют развитию математических способностей, творчества, активизируют умственную деятельность учащихся.</w:t>
      </w:r>
    </w:p>
    <w:p w:rsidR="00C635D4" w:rsidRPr="00C63395" w:rsidRDefault="00C635D4" w:rsidP="00C635D4">
      <w:pPr>
        <w:pStyle w:val="4"/>
        <w:spacing w:before="0" w:beforeAutospacing="0" w:after="0" w:afterAutospacing="0"/>
        <w:jc w:val="both"/>
        <w:textAlignment w:val="baseline"/>
        <w:rPr>
          <w:color w:val="0B1F33"/>
        </w:rPr>
      </w:pPr>
      <w:r w:rsidRPr="00C63395">
        <w:rPr>
          <w:color w:val="0B1F33"/>
        </w:rPr>
        <w:t>Как проходят занятия</w:t>
      </w:r>
    </w:p>
    <w:p w:rsidR="00C635D4" w:rsidRPr="00C63395" w:rsidRDefault="00C635D4" w:rsidP="00C635D4">
      <w:pPr>
        <w:pStyle w:val="mt-8"/>
        <w:spacing w:before="0" w:beforeAutospacing="0" w:after="0" w:afterAutospacing="0"/>
        <w:ind w:firstLine="567"/>
        <w:jc w:val="both"/>
        <w:textAlignment w:val="baseline"/>
        <w:rPr>
          <w:color w:val="0B1F33"/>
        </w:rPr>
      </w:pPr>
      <w:r w:rsidRPr="00C63395">
        <w:rPr>
          <w:color w:val="0B1F33"/>
        </w:rPr>
        <w:t>В очной форме без применения дистанционных образовательных технологий.</w:t>
      </w:r>
    </w:p>
    <w:p w:rsidR="00C635D4" w:rsidRPr="00C63395" w:rsidRDefault="00C635D4" w:rsidP="00C635D4">
      <w:pPr>
        <w:pStyle w:val="4"/>
        <w:spacing w:before="0" w:beforeAutospacing="0" w:after="0" w:afterAutospacing="0"/>
        <w:jc w:val="both"/>
        <w:textAlignment w:val="baseline"/>
        <w:rPr>
          <w:color w:val="0B1F33"/>
        </w:rPr>
      </w:pPr>
      <w:r w:rsidRPr="00C63395">
        <w:rPr>
          <w:color w:val="0B1F33"/>
        </w:rPr>
        <w:t>Что понадобится для обучения</w:t>
      </w:r>
    </w:p>
    <w:p w:rsidR="00C635D4" w:rsidRPr="00C63395" w:rsidRDefault="00C635D4" w:rsidP="00C635D4">
      <w:pPr>
        <w:pStyle w:val="mt-8"/>
        <w:spacing w:before="0" w:beforeAutospacing="0" w:after="0" w:afterAutospacing="0"/>
        <w:ind w:firstLine="567"/>
        <w:jc w:val="both"/>
        <w:textAlignment w:val="baseline"/>
        <w:rPr>
          <w:color w:val="0B1F33"/>
        </w:rPr>
      </w:pPr>
      <w:r w:rsidRPr="00C63395">
        <w:rPr>
          <w:color w:val="0B1F33"/>
        </w:rPr>
        <w:t xml:space="preserve">Для выполнения домашних заданий понадобится компьютер, динамики и микрофон или наушники, доступ в Интернет и редактор кода (например, </w:t>
      </w:r>
      <w:proofErr w:type="spellStart"/>
      <w:r w:rsidRPr="00C63395">
        <w:rPr>
          <w:color w:val="0B1F33"/>
        </w:rPr>
        <w:t>PyCharm</w:t>
      </w:r>
      <w:proofErr w:type="spellEnd"/>
      <w:r w:rsidRPr="00C63395">
        <w:rPr>
          <w:color w:val="0B1F33"/>
        </w:rPr>
        <w:t xml:space="preserve"> или другие) Мин. требования к компьютеру 64-битная версия </w:t>
      </w:r>
      <w:proofErr w:type="spellStart"/>
      <w:r w:rsidRPr="00C63395">
        <w:rPr>
          <w:color w:val="0B1F33"/>
        </w:rPr>
        <w:t>Windows</w:t>
      </w:r>
      <w:proofErr w:type="spellEnd"/>
      <w:r w:rsidRPr="00C63395">
        <w:rPr>
          <w:color w:val="0B1F33"/>
        </w:rPr>
        <w:t xml:space="preserve">, </w:t>
      </w:r>
      <w:proofErr w:type="spellStart"/>
      <w:r w:rsidRPr="00C63395">
        <w:rPr>
          <w:color w:val="0B1F33"/>
        </w:rPr>
        <w:t>macOS</w:t>
      </w:r>
      <w:proofErr w:type="spellEnd"/>
      <w:r w:rsidRPr="00C63395">
        <w:rPr>
          <w:color w:val="0B1F33"/>
        </w:rPr>
        <w:t xml:space="preserve"> или </w:t>
      </w:r>
      <w:proofErr w:type="spellStart"/>
      <w:r w:rsidRPr="00C63395">
        <w:rPr>
          <w:color w:val="0B1F33"/>
        </w:rPr>
        <w:t>Linux</w:t>
      </w:r>
      <w:proofErr w:type="spellEnd"/>
      <w:r w:rsidRPr="00C63395">
        <w:rPr>
          <w:color w:val="0B1F33"/>
        </w:rPr>
        <w:t xml:space="preserve"> CPU: 2+ </w:t>
      </w:r>
      <w:proofErr w:type="spellStart"/>
      <w:r w:rsidRPr="00C63395">
        <w:rPr>
          <w:color w:val="0B1F33"/>
        </w:rPr>
        <w:t>cores</w:t>
      </w:r>
      <w:proofErr w:type="spellEnd"/>
      <w:r w:rsidRPr="00C63395">
        <w:rPr>
          <w:color w:val="0B1F33"/>
        </w:rPr>
        <w:t xml:space="preserve"> Оперативная память DDR3 и выше, объемом 8 Гб и более. Видеокарта с объемом памяти от 1 Гб и выше Наличие от 5Гб свободного места на SSD или HDD. Монитор с разрешением экрана не менее 1440 х 900 точек и глубиной цвета 32 </w:t>
      </w:r>
      <w:proofErr w:type="spellStart"/>
      <w:r w:rsidRPr="00C63395">
        <w:rPr>
          <w:color w:val="0B1F33"/>
        </w:rPr>
        <w:t>bit</w:t>
      </w:r>
      <w:proofErr w:type="spellEnd"/>
    </w:p>
    <w:p w:rsidR="00C635D4" w:rsidRPr="00C63395" w:rsidRDefault="00C635D4" w:rsidP="00C635D4">
      <w:pPr>
        <w:pStyle w:val="3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B1F33"/>
        </w:rPr>
      </w:pPr>
      <w:r w:rsidRPr="00C63395">
        <w:rPr>
          <w:rFonts w:ascii="Times New Roman" w:hAnsi="Times New Roman" w:cs="Times New Roman"/>
          <w:color w:val="0B1F33"/>
        </w:rPr>
        <w:t>Уровни подготовки</w:t>
      </w:r>
    </w:p>
    <w:p w:rsidR="00C635D4" w:rsidRPr="00C63395" w:rsidRDefault="00C635D4" w:rsidP="00C635D4">
      <w:pPr>
        <w:pStyle w:val="mt-24"/>
        <w:spacing w:before="0" w:beforeAutospacing="0" w:after="0" w:afterAutospacing="0"/>
        <w:ind w:firstLine="567"/>
        <w:jc w:val="both"/>
        <w:textAlignment w:val="baseline"/>
        <w:rPr>
          <w:color w:val="0B1F33"/>
        </w:rPr>
      </w:pPr>
      <w:r w:rsidRPr="00C63395">
        <w:rPr>
          <w:color w:val="0B1F33"/>
        </w:rPr>
        <w:t>По итогам тестирования можно записаться на курс, соответствующий вашему уровню подготовки. Если знаний окажется недостаточно, вы сможете выбрать другой курс или пройти обучение самостоятельно по предложенной программе</w:t>
      </w:r>
    </w:p>
    <w:p w:rsidR="00C635D4" w:rsidRPr="00C63395" w:rsidRDefault="00C635D4" w:rsidP="00C635D4">
      <w:pPr>
        <w:pStyle w:val="5"/>
        <w:shd w:val="clear" w:color="auto" w:fill="F5F7FA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 w:rsidRPr="00C63395">
        <w:rPr>
          <w:rFonts w:ascii="Times New Roman" w:hAnsi="Times New Roman" w:cs="Times New Roman"/>
          <w:color w:val="0B1F33"/>
          <w:sz w:val="24"/>
          <w:szCs w:val="24"/>
        </w:rPr>
        <w:t>Модули базового уровня</w:t>
      </w:r>
    </w:p>
    <w:p w:rsidR="00C635D4" w:rsidRPr="00C63395" w:rsidRDefault="00C635D4" w:rsidP="00C635D4">
      <w:pPr>
        <w:numPr>
          <w:ilvl w:val="0"/>
          <w:numId w:val="3"/>
        </w:numPr>
        <w:shd w:val="clear" w:color="auto" w:fill="F5F7FA"/>
        <w:spacing w:after="0" w:line="240" w:lineRule="auto"/>
        <w:ind w:left="288" w:firstLine="567"/>
        <w:jc w:val="both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 w:rsidRPr="00C63395">
        <w:rPr>
          <w:rFonts w:ascii="Times New Roman" w:hAnsi="Times New Roman" w:cs="Times New Roman"/>
          <w:color w:val="0B1F33"/>
          <w:sz w:val="24"/>
          <w:szCs w:val="24"/>
        </w:rPr>
        <w:t xml:space="preserve">Объекты программы на </w:t>
      </w:r>
      <w:proofErr w:type="spellStart"/>
      <w:r w:rsidRPr="00C63395">
        <w:rPr>
          <w:rFonts w:ascii="Times New Roman" w:hAnsi="Times New Roman" w:cs="Times New Roman"/>
          <w:color w:val="0B1F33"/>
          <w:sz w:val="24"/>
          <w:szCs w:val="24"/>
        </w:rPr>
        <w:t>Python</w:t>
      </w:r>
      <w:proofErr w:type="spellEnd"/>
      <w:r w:rsidRPr="00C63395">
        <w:rPr>
          <w:rFonts w:ascii="Times New Roman" w:hAnsi="Times New Roman" w:cs="Times New Roman"/>
          <w:color w:val="0B1F33"/>
          <w:sz w:val="24"/>
          <w:szCs w:val="24"/>
        </w:rPr>
        <w:t>. Основные алгоритмические конструкции</w:t>
      </w:r>
    </w:p>
    <w:p w:rsidR="00C635D4" w:rsidRPr="00C63395" w:rsidRDefault="00C635D4" w:rsidP="00C635D4">
      <w:pPr>
        <w:numPr>
          <w:ilvl w:val="0"/>
          <w:numId w:val="3"/>
        </w:numPr>
        <w:shd w:val="clear" w:color="auto" w:fill="F5F7FA"/>
        <w:spacing w:after="0" w:line="240" w:lineRule="auto"/>
        <w:ind w:left="288" w:firstLine="567"/>
        <w:jc w:val="both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 w:rsidRPr="00C63395">
        <w:rPr>
          <w:rFonts w:ascii="Times New Roman" w:hAnsi="Times New Roman" w:cs="Times New Roman"/>
          <w:color w:val="0B1F33"/>
          <w:sz w:val="24"/>
          <w:szCs w:val="24"/>
        </w:rPr>
        <w:t xml:space="preserve">Коллекции </w:t>
      </w:r>
      <w:proofErr w:type="spellStart"/>
      <w:r w:rsidRPr="00C63395">
        <w:rPr>
          <w:rFonts w:ascii="Times New Roman" w:hAnsi="Times New Roman" w:cs="Times New Roman"/>
          <w:color w:val="0B1F33"/>
          <w:sz w:val="24"/>
          <w:szCs w:val="24"/>
        </w:rPr>
        <w:t>Python</w:t>
      </w:r>
      <w:proofErr w:type="spellEnd"/>
      <w:r w:rsidRPr="00C63395">
        <w:rPr>
          <w:rFonts w:ascii="Times New Roman" w:hAnsi="Times New Roman" w:cs="Times New Roman"/>
          <w:color w:val="0B1F33"/>
          <w:sz w:val="24"/>
          <w:szCs w:val="24"/>
        </w:rPr>
        <w:t>: строка, множество, список, кортеж, словарь</w:t>
      </w:r>
    </w:p>
    <w:p w:rsidR="00C635D4" w:rsidRPr="00C63395" w:rsidRDefault="00C635D4" w:rsidP="00C635D4">
      <w:pPr>
        <w:numPr>
          <w:ilvl w:val="0"/>
          <w:numId w:val="3"/>
        </w:numPr>
        <w:shd w:val="clear" w:color="auto" w:fill="F5F7FA"/>
        <w:spacing w:after="0" w:line="240" w:lineRule="auto"/>
        <w:ind w:left="288" w:firstLine="567"/>
        <w:jc w:val="both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 w:rsidRPr="00C63395">
        <w:rPr>
          <w:rFonts w:ascii="Times New Roman" w:hAnsi="Times New Roman" w:cs="Times New Roman"/>
          <w:color w:val="0B1F33"/>
          <w:sz w:val="24"/>
          <w:szCs w:val="24"/>
        </w:rPr>
        <w:t>Структурирование программного кода. Основы функционального программирования</w:t>
      </w:r>
    </w:p>
    <w:p w:rsidR="00C635D4" w:rsidRPr="00C63395" w:rsidRDefault="00C635D4" w:rsidP="00C635D4">
      <w:pPr>
        <w:numPr>
          <w:ilvl w:val="0"/>
          <w:numId w:val="3"/>
        </w:numPr>
        <w:shd w:val="clear" w:color="auto" w:fill="F5F7FA"/>
        <w:spacing w:after="0" w:line="240" w:lineRule="auto"/>
        <w:ind w:left="288" w:firstLine="567"/>
        <w:jc w:val="both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 w:rsidRPr="00C63395">
        <w:rPr>
          <w:rFonts w:ascii="Times New Roman" w:hAnsi="Times New Roman" w:cs="Times New Roman"/>
          <w:color w:val="0B1F33"/>
          <w:sz w:val="24"/>
          <w:szCs w:val="24"/>
        </w:rPr>
        <w:t>Основы ООП. Обработка файлов. Мультимедиа</w:t>
      </w:r>
    </w:p>
    <w:p w:rsidR="00085F1B" w:rsidRDefault="00085F1B"/>
    <w:sectPr w:rsidR="00085F1B" w:rsidSect="00FB19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DA9"/>
    <w:multiLevelType w:val="multilevel"/>
    <w:tmpl w:val="361C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41C2E"/>
    <w:multiLevelType w:val="multilevel"/>
    <w:tmpl w:val="A03A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E207A"/>
    <w:multiLevelType w:val="hybridMultilevel"/>
    <w:tmpl w:val="12E09DBC"/>
    <w:lvl w:ilvl="0" w:tplc="5BDA3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D4"/>
    <w:rsid w:val="00085F1B"/>
    <w:rsid w:val="00C6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4450"/>
  <w15:chartTrackingRefBased/>
  <w15:docId w15:val="{0FF703DE-D71F-4AF5-AEA5-22569985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5D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6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635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5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635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35D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Title"/>
    <w:basedOn w:val="a"/>
    <w:link w:val="a4"/>
    <w:qFormat/>
    <w:rsid w:val="00C635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635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C635D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C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">
    <w:name w:val="mt-8"/>
    <w:basedOn w:val="a"/>
    <w:rsid w:val="00C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4">
    <w:name w:val="mt-24"/>
    <w:basedOn w:val="a"/>
    <w:rsid w:val="00C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c-upk@mail.ru" TargetMode="External"/><Relationship Id="rId5" Type="http://schemas.openxmlformats.org/officeDocument/2006/relationships/hyperlink" Target="https://www.gosuslugi.ru/futurecode?sortKey=cfRa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НовиковаОА@yupk.ru</dc:creator>
  <cp:keywords/>
  <dc:description/>
  <cp:lastModifiedBy>НовиковаОА@yupk.ru</cp:lastModifiedBy>
  <cp:revision>1</cp:revision>
  <dcterms:created xsi:type="dcterms:W3CDTF">2023-09-07T08:06:00Z</dcterms:created>
  <dcterms:modified xsi:type="dcterms:W3CDTF">2023-09-07T08:10:00Z</dcterms:modified>
</cp:coreProperties>
</file>